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XSpec="center" w:tblpY="765"/>
        <w:tblW w:w="15968" w:type="dxa"/>
        <w:tblLook w:val="04A0" w:firstRow="1" w:lastRow="0" w:firstColumn="1" w:lastColumn="0" w:noHBand="0" w:noVBand="1"/>
      </w:tblPr>
      <w:tblGrid>
        <w:gridCol w:w="724"/>
        <w:gridCol w:w="1600"/>
        <w:gridCol w:w="1320"/>
        <w:gridCol w:w="860"/>
        <w:gridCol w:w="2440"/>
        <w:gridCol w:w="1128"/>
        <w:gridCol w:w="862"/>
        <w:gridCol w:w="1040"/>
        <w:gridCol w:w="1040"/>
        <w:gridCol w:w="1060"/>
        <w:gridCol w:w="1644"/>
        <w:gridCol w:w="2250"/>
      </w:tblGrid>
      <w:tr w:rsidR="009B074D" w:rsidRPr="0046410A" w14:paraId="1CE05772" w14:textId="77777777" w:rsidTr="00432977">
        <w:trPr>
          <w:trHeight w:val="4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F7FA1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03E39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FD890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3ED91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DCB0A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2FFC0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A164F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698F6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6DB0C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E58B8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E39F9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2E8F6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9B074D" w:rsidRPr="0046410A" w14:paraId="2D97E1E5" w14:textId="77777777" w:rsidTr="00432977">
        <w:trPr>
          <w:trHeight w:val="48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7623D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0B659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ประเภทตลาด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0354D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ชื่อตลาด</w:t>
            </w: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96A97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ที่ตั้ง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B15B9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ชื่อเจ้าของตลาด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D3625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การต่อใบอนุญาต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2FE6A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จำนวนแผงทั้งหมด</w:t>
            </w:r>
          </w:p>
        </w:tc>
        <w:tc>
          <w:tcPr>
            <w:tcW w:w="3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6DB3C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มีโครงสร้าง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56583" w14:textId="275704C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ไม่มีโครงสร้าง</w:t>
            </w:r>
          </w:p>
        </w:tc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42ED3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เบอร์โทร.ติดต่อ</w:t>
            </w:r>
          </w:p>
        </w:tc>
      </w:tr>
      <w:tr w:rsidR="009B074D" w:rsidRPr="0046410A" w14:paraId="2D323C84" w14:textId="77777777" w:rsidTr="00432977">
        <w:trPr>
          <w:trHeight w:val="114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1CFFB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49617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EDC40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472AB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FE7DB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E9F50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2A957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729F2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46410A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แผงสินค้าไม่เกิน๓๐แผง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123B9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46410A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แผงสินค้าตั้งแต่๓๐-๑๐๐แผง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43EE2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46410A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แผงสินค้าตั้งแต่๑๐๑แผงขึ้นไป</w:t>
            </w: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D334D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5EA97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9B074D" w:rsidRPr="0046410A" w14:paraId="34CB043E" w14:textId="77777777" w:rsidTr="00432977">
        <w:trPr>
          <w:trHeight w:val="43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8610D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02C68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ตลาด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นัด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44ED9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ตลาดนัดหลังวัดหัวถนน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1B619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399B3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นางสาวนุชพร พิมพ์กิ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C3FD8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Symbol" w:eastAsia="Times New Roman" w:hAnsi="Symbol" w:cs="Tahoma"/>
                <w:color w:val="000000"/>
                <w:sz w:val="32"/>
                <w:szCs w:val="32"/>
              </w:rPr>
            </w:pPr>
            <w:r>
              <w:rPr>
                <w:rFonts w:ascii="Symbol" w:eastAsia="Times New Roman" w:hAnsi="Symbol" w:cs="Tahoma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A16D0" w14:textId="05EA2E89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9FF21" w14:textId="626514D5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D7F77" w14:textId="5ADD2CE2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FAFFA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Symbol" w:eastAsia="Times New Roman" w:hAnsi="Symbol" w:cs="Tahoma"/>
                <w:color w:val="000000"/>
                <w:sz w:val="32"/>
                <w:szCs w:val="32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EE90D" w14:textId="21BDA78B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Symbol" w:eastAsia="Times New Roman" w:hAnsi="Symbol" w:cs="Tahoma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F92C1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099-6365628</w:t>
            </w:r>
          </w:p>
        </w:tc>
      </w:tr>
      <w:tr w:rsidR="009B074D" w:rsidRPr="0046410A" w14:paraId="7F9250B5" w14:textId="77777777" w:rsidTr="00432977">
        <w:trPr>
          <w:trHeight w:val="157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E912B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405E0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22189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D89B2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82E22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E983C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ใบอนุญาตประกอบกิจการตลาดประเภทที่</w:t>
            </w:r>
            <w:r w:rsidRPr="0046410A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</w:t>
            </w:r>
            <w:r w:rsidRPr="0046410A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๒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2ED06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BADA2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1115E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4241C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9FB72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023DF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9B074D" w:rsidRPr="0046410A" w14:paraId="4CE4BF7F" w14:textId="77777777" w:rsidTr="00432977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F1A14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84183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62D08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A8212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CB12C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5CD82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9DCFA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F3A1E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53577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0E249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5CC01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0391F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9B074D" w:rsidRPr="0046410A" w14:paraId="6AFBBE60" w14:textId="77777777" w:rsidTr="00432977">
        <w:trPr>
          <w:trHeight w:val="43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356E1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๒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8FD95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ตลาด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นัด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5231B" w14:textId="77777777" w:rsidR="009B074D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ตลาดนัด</w:t>
            </w:r>
          </w:p>
          <w:p w14:paraId="0340A4E5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วันพฤหัส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28FC0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19930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นางสาว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เอื้อมพร ชั้นศิริ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E8827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Symbol" w:eastAsia="Times New Roman" w:hAnsi="Symbol" w:cs="Tahoma"/>
                <w:color w:val="000000"/>
                <w:sz w:val="32"/>
                <w:szCs w:val="32"/>
              </w:rPr>
            </w:pPr>
            <w:r>
              <w:rPr>
                <w:rFonts w:ascii="Symbol" w:eastAsia="Times New Roman" w:hAnsi="Symbol" w:cs="Tahoma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9FF1C" w14:textId="40B8E44F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C9ED3" w14:textId="720FC8EB" w:rsidR="009B074D" w:rsidRPr="0046410A" w:rsidRDefault="009B074D" w:rsidP="00432977">
            <w:pPr>
              <w:spacing w:after="0" w:line="240" w:lineRule="auto"/>
              <w:jc w:val="center"/>
              <w:rPr>
                <w:rFonts w:ascii="Symbol" w:eastAsia="Times New Roman" w:hAnsi="Symbol" w:cs="Tahoma"/>
                <w:color w:val="000000"/>
                <w:sz w:val="32"/>
                <w:szCs w:val="3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5F3B1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2D4D9" w14:textId="77777777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C52EF" w14:textId="03D15465" w:rsidR="009B074D" w:rsidRPr="0046410A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Symbol" w:eastAsia="Times New Roman" w:hAnsi="Symbol" w:cs="Tahoma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68D50" w14:textId="77777777" w:rsidR="009B074D" w:rsidRPr="003A3315" w:rsidRDefault="009B074D" w:rsidP="004329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087-1284813</w:t>
            </w:r>
          </w:p>
        </w:tc>
      </w:tr>
      <w:tr w:rsidR="009B074D" w:rsidRPr="0046410A" w14:paraId="2739D871" w14:textId="77777777" w:rsidTr="00432977">
        <w:trPr>
          <w:trHeight w:val="150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365C8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47BB4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A7E43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A89F6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B6FFF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44401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ใบอนุญาตประกอบกิจการตลาดประเภทที่</w:t>
            </w:r>
            <w:r w:rsidRPr="0046410A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</w:t>
            </w:r>
            <w:r w:rsidRPr="0046410A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๒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1C750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80B0D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CB408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38D98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BCF44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B55BF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9B074D" w:rsidRPr="0046410A" w14:paraId="197FCB99" w14:textId="77777777" w:rsidTr="00432977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12397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F4F12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918B8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600A5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37D75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0AEDF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171C9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6FE84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EE745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B0952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18507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92925" w14:textId="77777777" w:rsidR="009B074D" w:rsidRPr="0046410A" w:rsidRDefault="009B074D" w:rsidP="004329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641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56B259FD" w14:textId="43518376" w:rsidR="00BB7906" w:rsidRPr="00432977" w:rsidRDefault="00432977" w:rsidP="00432977">
      <w:pPr>
        <w:jc w:val="center"/>
        <w:rPr>
          <w:rFonts w:ascii="TH SarabunPSK" w:hAnsi="TH SarabunPSK" w:cs="TH SarabunPSK"/>
          <w:b/>
          <w:bCs/>
          <w:sz w:val="28"/>
          <w:szCs w:val="36"/>
          <w:cs/>
        </w:rPr>
      </w:pPr>
      <w:r w:rsidRPr="00432977">
        <w:rPr>
          <w:rFonts w:ascii="TH SarabunPSK" w:hAnsi="TH SarabunPSK" w:cs="TH SarabunPSK"/>
          <w:b/>
          <w:bCs/>
          <w:sz w:val="28"/>
          <w:szCs w:val="36"/>
          <w:cs/>
        </w:rPr>
        <w:t>ฐานข้อมูลตลาดในเขตพื้นที่ตำบลหัวถนน อำเภอพนัสนิคม จังหวัดชลบุรี ประจำปี 2566</w:t>
      </w:r>
    </w:p>
    <w:sectPr w:rsidR="00BB7906" w:rsidRPr="00432977" w:rsidSect="0046410A">
      <w:pgSz w:w="16838" w:h="11906" w:orient="landscape" w:code="9"/>
      <w:pgMar w:top="1134" w:right="1134" w:bottom="119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0A"/>
    <w:rsid w:val="001A5042"/>
    <w:rsid w:val="003A3315"/>
    <w:rsid w:val="00432977"/>
    <w:rsid w:val="0046410A"/>
    <w:rsid w:val="005E7C15"/>
    <w:rsid w:val="00634800"/>
    <w:rsid w:val="00732F15"/>
    <w:rsid w:val="009B074D"/>
    <w:rsid w:val="00A10DB4"/>
    <w:rsid w:val="00AA72C7"/>
    <w:rsid w:val="00BB7906"/>
    <w:rsid w:val="00C46DD0"/>
    <w:rsid w:val="00E6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68A82"/>
  <w15:docId w15:val="{1084DB96-9183-44CF-89FF-8F7D558F3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63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3</cp:revision>
  <cp:lastPrinted>2024-06-14T08:43:00Z</cp:lastPrinted>
  <dcterms:created xsi:type="dcterms:W3CDTF">2024-06-14T08:43:00Z</dcterms:created>
  <dcterms:modified xsi:type="dcterms:W3CDTF">2024-06-14T08:45:00Z</dcterms:modified>
</cp:coreProperties>
</file>