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65B" w:rsidRPr="001D7386" w:rsidRDefault="001D7386" w:rsidP="007B265B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1D7386">
        <w:rPr>
          <w:rFonts w:ascii="TH SarabunPSK" w:hAnsi="TH SarabunPSK" w:cs="TH SarabunPSK" w:hint="cs"/>
          <w:b/>
          <w:bCs/>
          <w:sz w:val="36"/>
          <w:szCs w:val="36"/>
          <w:cs/>
        </w:rPr>
        <w:t>รายงานการกำกับติดตามการดำเนินการ</w:t>
      </w:r>
      <w:r w:rsidR="007B265B" w:rsidRPr="001D7386">
        <w:rPr>
          <w:rFonts w:ascii="TH SarabunPSK" w:hAnsi="TH SarabunPSK" w:cs="TH SarabunPSK"/>
          <w:b/>
          <w:bCs/>
          <w:sz w:val="36"/>
          <w:szCs w:val="36"/>
          <w:cs/>
        </w:rPr>
        <w:t>ป</w:t>
      </w:r>
      <w:r w:rsidRPr="001D7386">
        <w:rPr>
          <w:rFonts w:ascii="TH SarabunPSK" w:hAnsi="TH SarabunPSK" w:cs="TH SarabunPSK" w:hint="cs"/>
          <w:b/>
          <w:bCs/>
          <w:sz w:val="36"/>
          <w:szCs w:val="36"/>
          <w:cs/>
        </w:rPr>
        <w:t>้</w:t>
      </w:r>
      <w:r w:rsidRPr="001D7386">
        <w:rPr>
          <w:rFonts w:ascii="TH SarabunPSK" w:hAnsi="TH SarabunPSK" w:cs="TH SarabunPSK"/>
          <w:b/>
          <w:bCs/>
          <w:sz w:val="36"/>
          <w:szCs w:val="36"/>
          <w:cs/>
        </w:rPr>
        <w:t>องกันการทุจริต</w:t>
      </w:r>
    </w:p>
    <w:p w:rsidR="00601342" w:rsidRPr="001D7386" w:rsidRDefault="00742AC9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ประจำปี ๒๕๖</w:t>
      </w:r>
      <w:r w:rsidR="004A4ACB">
        <w:rPr>
          <w:rFonts w:ascii="TH SarabunPSK" w:hAnsi="TH SarabunPSK" w:cs="TH SarabunPSK" w:hint="cs"/>
          <w:b/>
          <w:bCs/>
          <w:sz w:val="36"/>
          <w:szCs w:val="36"/>
          <w:cs/>
        </w:rPr>
        <w:t>๔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รอบ เดือนมีนาคม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266"/>
        <w:gridCol w:w="2124"/>
        <w:gridCol w:w="2077"/>
        <w:gridCol w:w="991"/>
        <w:gridCol w:w="991"/>
        <w:gridCol w:w="1082"/>
        <w:gridCol w:w="1045"/>
      </w:tblGrid>
      <w:tr w:rsidR="00DD03B5" w:rsidRPr="007A2192" w:rsidTr="00DD03B5">
        <w:tc>
          <w:tcPr>
            <w:tcW w:w="1266" w:type="dxa"/>
            <w:vMerge w:val="restart"/>
          </w:tcPr>
          <w:p w:rsidR="00DD03B5" w:rsidRPr="007A2192" w:rsidRDefault="00DD03B5" w:rsidP="007B26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2124" w:type="dxa"/>
            <w:vMerge w:val="restart"/>
          </w:tcPr>
          <w:p w:rsidR="00DD03B5" w:rsidRPr="007A2192" w:rsidRDefault="00DD03B5" w:rsidP="007B26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077" w:type="dxa"/>
            <w:vMerge w:val="restart"/>
          </w:tcPr>
          <w:p w:rsidR="00DD03B5" w:rsidRPr="007A2192" w:rsidRDefault="00DD03B5" w:rsidP="007B26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991" w:type="dxa"/>
            <w:vMerge w:val="restart"/>
          </w:tcPr>
          <w:p w:rsidR="00DD03B5" w:rsidRPr="007A2192" w:rsidRDefault="00DD03B5" w:rsidP="00DD03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งบฯ(บาท)</w:t>
            </w:r>
          </w:p>
        </w:tc>
        <w:tc>
          <w:tcPr>
            <w:tcW w:w="991" w:type="dxa"/>
            <w:vMerge w:val="restart"/>
          </w:tcPr>
          <w:p w:rsidR="00DD03B5" w:rsidRPr="007A2192" w:rsidRDefault="00DD03B5" w:rsidP="007B26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เบิกจ่าย</w:t>
            </w:r>
          </w:p>
        </w:tc>
        <w:tc>
          <w:tcPr>
            <w:tcW w:w="2127" w:type="dxa"/>
            <w:gridSpan w:val="2"/>
          </w:tcPr>
          <w:p w:rsidR="00DD03B5" w:rsidRPr="007A2192" w:rsidRDefault="00DD03B5" w:rsidP="007B26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สถานะ</w:t>
            </w:r>
          </w:p>
        </w:tc>
      </w:tr>
      <w:tr w:rsidR="00DD03B5" w:rsidRPr="007A2192" w:rsidTr="00DD03B5">
        <w:tc>
          <w:tcPr>
            <w:tcW w:w="1266" w:type="dxa"/>
            <w:vMerge/>
          </w:tcPr>
          <w:p w:rsidR="00DD03B5" w:rsidRPr="007A2192" w:rsidRDefault="00DD03B5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  <w:vMerge/>
          </w:tcPr>
          <w:p w:rsidR="00DD03B5" w:rsidRPr="007A2192" w:rsidRDefault="00DD03B5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077" w:type="dxa"/>
            <w:vMerge/>
          </w:tcPr>
          <w:p w:rsidR="00DD03B5" w:rsidRPr="007A2192" w:rsidRDefault="00DD03B5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1" w:type="dxa"/>
            <w:vMerge/>
          </w:tcPr>
          <w:p w:rsidR="00DD03B5" w:rsidRPr="007A2192" w:rsidRDefault="00DD03B5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1" w:type="dxa"/>
            <w:vMerge/>
          </w:tcPr>
          <w:p w:rsidR="00DD03B5" w:rsidRPr="007A2192" w:rsidRDefault="00DD03B5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DD03B5" w:rsidRPr="007A2192" w:rsidRDefault="00DD03B5" w:rsidP="00DD03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อยู่ระหว่างดำเนินการ</w:t>
            </w:r>
          </w:p>
        </w:tc>
        <w:tc>
          <w:tcPr>
            <w:tcW w:w="1045" w:type="dxa"/>
          </w:tcPr>
          <w:p w:rsidR="00DD03B5" w:rsidRPr="007A2192" w:rsidRDefault="00DD03B5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ดำเนินการแล้ว</w:t>
            </w: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๑.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การสร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างสังคมที่ไม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ทนต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อการทุจริต</w:t>
            </w:r>
          </w:p>
        </w:tc>
        <w:tc>
          <w:tcPr>
            <w:tcW w:w="2124" w:type="dxa"/>
          </w:tcPr>
          <w:p w:rsidR="00E45FEF" w:rsidRPr="007A2192" w:rsidRDefault="00E45FEF" w:rsidP="004D3BF2">
            <w:pPr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๑.๑ การสร้างจิตสำนึกและตระหนักแก่บุคลากรทั้งข้าราชการการเมืองฝ่ายบริหาร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๑.๑.๑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โครงการบริหารงานตามหลัก</w:t>
            </w:r>
            <w:proofErr w:type="spellStart"/>
            <w:r w:rsidRPr="007A2192">
              <w:rPr>
                <w:rFonts w:ascii="TH SarabunPSK" w:hAnsi="TH SarabunPSK" w:cs="TH SarabunPSK"/>
                <w:sz w:val="28"/>
                <w:cs/>
              </w:rPr>
              <w:t>ธรรมาภิ</w:t>
            </w:r>
            <w:proofErr w:type="spellEnd"/>
            <w:r w:rsidRPr="007A2192">
              <w:rPr>
                <w:rFonts w:ascii="TH SarabunPSK" w:hAnsi="TH SarabunPSK" w:cs="TH SarabunPSK"/>
                <w:sz w:val="28"/>
                <w:cs/>
              </w:rPr>
              <w:t>บาล</w:t>
            </w:r>
          </w:p>
          <w:p w:rsidR="00E45FEF" w:rsidRPr="007A2192" w:rsidRDefault="00E45FEF" w:rsidP="004D3BF2">
            <w:pPr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๑.๑.๒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 “เสริมสร้างองค์ความรู้ด้านการต่อต้านการทุจริต”</w:t>
            </w:r>
          </w:p>
          <w:p w:rsidR="00E45FEF" w:rsidRPr="007A2192" w:rsidRDefault="00E45FEF" w:rsidP="004D3BF2">
            <w:pPr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๑.๑.๓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กิจกรรมให้ความรู้เรื่องผลประโยชน์ทับซ้อนให้กับ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พ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นักงานของเทศบาลตำบลหัวถนน</w:t>
            </w:r>
          </w:p>
          <w:p w:rsidR="00E45FEF" w:rsidRPr="007A2192" w:rsidRDefault="00E45FEF" w:rsidP="004D3BF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1" w:type="dxa"/>
          </w:tcPr>
          <w:p w:rsidR="00E45FEF" w:rsidRPr="007A2192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2192">
              <w:rPr>
                <w:rFonts w:ascii="TH SarabunIT๙" w:hAnsi="TH SarabunIT๙" w:cs="TH SarabunIT๙" w:hint="cs"/>
                <w:sz w:val="28"/>
                <w:cs/>
              </w:rPr>
              <w:t>๕๐,๐๐๐.</w:t>
            </w:r>
          </w:p>
          <w:p w:rsidR="00E45FEF" w:rsidRPr="007A2192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7A2192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7A2192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2192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5FEF" w:rsidRPr="007A2192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7A2192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7A2192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7A2192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7A2192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2192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A2192" w:rsidRDefault="007A2192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</w:p>
        </w:tc>
        <w:tc>
          <w:tcPr>
            <w:tcW w:w="1082" w:type="dxa"/>
          </w:tcPr>
          <w:p w:rsidR="00E45FEF" w:rsidRPr="007A2192" w:rsidRDefault="00D12576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D12576" w:rsidRPr="007A2192" w:rsidRDefault="00D12576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D12576" w:rsidRPr="007A2192" w:rsidRDefault="00D12576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D12576" w:rsidRPr="007A2192" w:rsidRDefault="00D12576" w:rsidP="00BD3F2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2576" w:rsidRPr="007A2192" w:rsidRDefault="00D12576" w:rsidP="00BD3F2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2576" w:rsidRPr="007A2192" w:rsidRDefault="00D12576" w:rsidP="00BD3F2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2576" w:rsidRPr="007A2192" w:rsidRDefault="00D12576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D12576" w:rsidRPr="007A2192" w:rsidRDefault="00D12576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D12576" w:rsidRDefault="00D12576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A4ACB" w:rsidRPr="007A2192" w:rsidRDefault="004A4ACB" w:rsidP="00BD3F25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</w:p>
          <w:p w:rsidR="00D12576" w:rsidRPr="007A2192" w:rsidRDefault="00D12576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๑.๒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 xml:space="preserve"> กา</w:t>
            </w:r>
            <w:proofErr w:type="spellStart"/>
            <w:r w:rsidRPr="007A2192">
              <w:rPr>
                <w:rFonts w:ascii="TH SarabunPSK" w:hAnsi="TH SarabunPSK" w:cs="TH SarabunPSK"/>
                <w:sz w:val="28"/>
                <w:cs/>
              </w:rPr>
              <w:t>รสร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proofErr w:type="spellEnd"/>
            <w:r w:rsidRPr="007A2192">
              <w:rPr>
                <w:rFonts w:ascii="TH SarabunPSK" w:hAnsi="TH SarabunPSK" w:cs="TH SarabunPSK"/>
                <w:sz w:val="28"/>
                <w:cs/>
              </w:rPr>
              <w:softHyphen/>
            </w:r>
            <w:proofErr w:type="spellStart"/>
            <w:r w:rsidRPr="007A2192">
              <w:rPr>
                <w:rFonts w:ascii="TH SarabunPSK" w:hAnsi="TH SarabunPSK" w:cs="TH SarabunPSK"/>
                <w:sz w:val="28"/>
                <w:cs/>
              </w:rPr>
              <w:t>าง</w:t>
            </w:r>
            <w:proofErr w:type="spellEnd"/>
            <w:r w:rsidRPr="007A2192">
              <w:rPr>
                <w:rFonts w:ascii="TH SarabunPSK" w:hAnsi="TH SarabunPSK" w:cs="TH SarabunPSK" w:hint="cs"/>
                <w:sz w:val="28"/>
                <w:cs/>
              </w:rPr>
              <w:t>จิ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ตสำนึกและความตระหนักแก่ประชาชนทุกภาคส่วนในท้องถิ่น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โครงการส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งเสริมอนุรักษ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ฟ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ื้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นฟู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ท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รัพยากร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ธรรมชาติและ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สิ่งแวดล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อม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แหล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งท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องเที่ยว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พัฒนา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และปรับปรุงภูมิทัศน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ในชุมชน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1" w:type="dxa"/>
          </w:tcPr>
          <w:p w:rsidR="00E45FEF" w:rsidRPr="007A2192" w:rsidRDefault="007A2192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๓๐,๐๐๐.</w:t>
            </w:r>
          </w:p>
        </w:tc>
        <w:tc>
          <w:tcPr>
            <w:tcW w:w="991" w:type="dxa"/>
          </w:tcPr>
          <w:p w:rsidR="00E45FEF" w:rsidRPr="007A2192" w:rsidRDefault="007A2192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082" w:type="dxa"/>
          </w:tcPr>
          <w:p w:rsidR="00E45FEF" w:rsidRPr="007A2192" w:rsidRDefault="007A2192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4599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045" w:type="dxa"/>
          </w:tcPr>
          <w:p w:rsidR="00E45FEF" w:rsidRPr="007A2192" w:rsidRDefault="00E45FEF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๑.๓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การสร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างจิตสำนึกและความตระหนักแก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เด็กและเยาวชน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โครงการคุณธรรมสานสายใยครอบครัว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1" w:type="dxa"/>
          </w:tcPr>
          <w:p w:rsidR="00E45FEF" w:rsidRPr="007A2192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๓๐,๐๐๐.-</w:t>
            </w:r>
          </w:p>
        </w:tc>
        <w:tc>
          <w:tcPr>
            <w:tcW w:w="991" w:type="dxa"/>
          </w:tcPr>
          <w:p w:rsidR="00E45FEF" w:rsidRPr="007A2192" w:rsidRDefault="00E45FEF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Pr="007A2192" w:rsidRDefault="007C7211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4599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045" w:type="dxa"/>
          </w:tcPr>
          <w:p w:rsidR="00E45FEF" w:rsidRPr="007A2192" w:rsidRDefault="00E45FEF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6F1406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มิติที่ ๑</w:t>
            </w:r>
          </w:p>
        </w:tc>
        <w:tc>
          <w:tcPr>
            <w:tcW w:w="2124" w:type="dxa"/>
          </w:tcPr>
          <w:p w:rsidR="00E45FEF" w:rsidRPr="007A2192" w:rsidRDefault="00E45FEF" w:rsidP="006F140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รวม</w:t>
            </w:r>
          </w:p>
        </w:tc>
        <w:tc>
          <w:tcPr>
            <w:tcW w:w="2077" w:type="dxa"/>
          </w:tcPr>
          <w:p w:rsidR="00E45FEF" w:rsidRPr="007A2192" w:rsidRDefault="00E45FEF" w:rsidP="0043099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๓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มาตรการ</w:t>
            </w:r>
          </w:p>
        </w:tc>
        <w:tc>
          <w:tcPr>
            <w:tcW w:w="991" w:type="dxa"/>
          </w:tcPr>
          <w:p w:rsidR="00E45FEF" w:rsidRPr="007A2192" w:rsidRDefault="00E45FEF" w:rsidP="006F1406">
            <w:pPr>
              <w:rPr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๑๑๐,๐๐๐.-</w:t>
            </w:r>
          </w:p>
        </w:tc>
        <w:tc>
          <w:tcPr>
            <w:tcW w:w="991" w:type="dxa"/>
          </w:tcPr>
          <w:p w:rsidR="00E45FEF" w:rsidRPr="007A2192" w:rsidRDefault="001D7386" w:rsidP="006F1406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1D7386">
              <w:rPr>
                <w:rFonts w:ascii="TH SarabunPSK" w:hAnsi="TH SarabunPSK" w:cs="TH SarabunPSK"/>
                <w:color w:val="000000" w:themeColor="text1"/>
                <w:sz w:val="28"/>
              </w:rPr>
              <w:t>0</w:t>
            </w:r>
          </w:p>
        </w:tc>
        <w:tc>
          <w:tcPr>
            <w:tcW w:w="1082" w:type="dxa"/>
          </w:tcPr>
          <w:p w:rsidR="00E45FEF" w:rsidRPr="007C7211" w:rsidRDefault="007C7211" w:rsidP="006F140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C721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1045" w:type="dxa"/>
          </w:tcPr>
          <w:p w:rsidR="00E45FEF" w:rsidRPr="007C7211" w:rsidRDefault="007C7211" w:rsidP="006F140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C721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</w:rPr>
              <w:t xml:space="preserve">. 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ริหารราชการเพื่อป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องกันการทุจริต</w:t>
            </w: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Pr="007A2192">
              <w:rPr>
                <w:rFonts w:ascii="TH SarabunPSK" w:hAnsi="TH SarabunPSK" w:cs="TH SarabunPSK"/>
                <w:sz w:val="28"/>
              </w:rPr>
              <w:t>.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แสดงเจตจำนงทางการเมืองในการต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อต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านการทุจริตของ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ผู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บริหาร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กิจกรรม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ป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ระกาศ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เ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จตจำนง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ต่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อต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านการทุจริตของผู้บริหารองค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กรปกครองส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วนท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องถิ่น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E45FEF" w:rsidRPr="007A2192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4599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๒.๒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มาตรการสร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างความโปร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งใสในการ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ปฏิบัติราชการ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๒.๒.๑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มาตรการออกคำสั่งมอบหมายของนายกองค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กรปกครองส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วนท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องถิ่น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ปลัดองค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กร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lastRenderedPageBreak/>
              <w:t>ปกครองส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วนท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องถิ่นและหัวหน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วนราชการ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๒.๒.๒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โครงการ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เ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ผยแพร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ข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อมูลข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าวสารด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านการจัดซื้อ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จัดจ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าง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๒.๒.๓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“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ยกระดับคุณภาพการบริการประชาชน</w:t>
            </w:r>
            <w:r w:rsidRPr="007A2192">
              <w:rPr>
                <w:rFonts w:ascii="TH SarabunPSK" w:hAnsi="TH SarabunPSK" w:cs="TH SarabunPSK"/>
                <w:sz w:val="28"/>
              </w:rPr>
              <w:t>”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lastRenderedPageBreak/>
              <w:t>-</w:t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7C7211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-</w:t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7C7211" w:rsidRPr="007A2192" w:rsidRDefault="007C7211" w:rsidP="007C72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E45FEF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Pr="007A2192" w:rsidRDefault="007C7211" w:rsidP="007C72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7C7211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Pr="007A2192" w:rsidRDefault="007C7211" w:rsidP="007C72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7C7211" w:rsidRPr="007A2192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rPr>
          <w:trHeight w:val="1421"/>
        </w:trPr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๒.๓ 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มาตรการการใช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ดุลยพินิจและใช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อำนาจหน้าที่ให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เป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็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นไปตามหลักการบริหารกิจการบ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านเมืองที่ดี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๒.๓.๑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กิจกรรมการลดขั้นตอนการปฏิบัติงาน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๒.๓.๒ มาตรการ มอบอำนาจของนายกเทศมนตรี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7C7211" w:rsidRPr="007A2192" w:rsidRDefault="007C7211" w:rsidP="007C72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E45FEF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Pr="007A2192" w:rsidRDefault="007C7211" w:rsidP="007C72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7C7211" w:rsidRPr="007A2192" w:rsidRDefault="007C7211" w:rsidP="007C7211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๒.๔ การเชิดชูเกียรติแก่หน่วยงาน/บุคคลในการดำเนินกิจการ การประพฤติปฏิบัติตนให้เป็นที่ประจักษ์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 xml:space="preserve">๒.๔.๑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ยกย่องเชิดชูเกียรติหน่วยงาน/บุคคลที่ประพฤติปฏิบัติตนให้เป็นที่ประจักษ์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๒.๔.๒ กิจกรรมเชิดชูเกียรติประชาชนผู้มีจิตสาธารณะ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7C7211" w:rsidRPr="007A2192" w:rsidRDefault="007C7211" w:rsidP="007C72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E45FEF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Pr="007A2192" w:rsidRDefault="007C7211" w:rsidP="007C72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7C7211" w:rsidRPr="007A2192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E45FEF" w:rsidRPr="007A2192" w:rsidRDefault="00E45FEF" w:rsidP="007C72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๒.๕ มาตรการจัดการในกรณีได้ทราบหรือ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รับแจ้งหรือตรวจสอบ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พบการทุจริต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๒.๕.๑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“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จัดทำข้อตกลงการปฏิบัติราชการ</w:t>
            </w:r>
            <w:r w:rsidRPr="007A2192">
              <w:rPr>
                <w:rFonts w:ascii="TH SarabunPSK" w:hAnsi="TH SarabunPSK" w:cs="TH SarabunPSK"/>
                <w:sz w:val="28"/>
              </w:rPr>
              <w:t>”</w:t>
            </w:r>
          </w:p>
          <w:p w:rsidR="00E45FEF" w:rsidRPr="007A2192" w:rsidRDefault="00E45FEF" w:rsidP="004D3BF2">
            <w:pPr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๒.๕.๒ มาตรการ “ให้ความร่วมมือกับหน่วยงานตรวจสอบทั้งภาครัฐและองค์กรอิสระ”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7C7211" w:rsidRPr="007A2192" w:rsidRDefault="007C7211" w:rsidP="007C72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E45FEF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Pr="007A2192" w:rsidRDefault="007C7211" w:rsidP="007C72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7C7211" w:rsidRPr="007A2192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C7211" w:rsidTr="00DD03B5">
        <w:tc>
          <w:tcPr>
            <w:tcW w:w="1266" w:type="dxa"/>
          </w:tcPr>
          <w:p w:rsidR="00E45FEF" w:rsidRPr="007C7211" w:rsidRDefault="00E45FEF" w:rsidP="00151AC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C7211">
              <w:rPr>
                <w:rFonts w:ascii="TH SarabunPSK" w:hAnsi="TH SarabunPSK" w:cs="TH SarabunPSK" w:hint="cs"/>
                <w:sz w:val="28"/>
                <w:cs/>
              </w:rPr>
              <w:t>มิติที่ ๒</w:t>
            </w:r>
          </w:p>
        </w:tc>
        <w:tc>
          <w:tcPr>
            <w:tcW w:w="2124" w:type="dxa"/>
          </w:tcPr>
          <w:p w:rsidR="00E45FEF" w:rsidRPr="007C7211" w:rsidRDefault="00E45FEF" w:rsidP="00151AC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C7211">
              <w:rPr>
                <w:rFonts w:ascii="TH SarabunPSK" w:hAnsi="TH SarabunPSK" w:cs="TH SarabunPSK"/>
                <w:sz w:val="28"/>
                <w:cs/>
              </w:rPr>
              <w:t>รวม</w:t>
            </w:r>
          </w:p>
        </w:tc>
        <w:tc>
          <w:tcPr>
            <w:tcW w:w="2077" w:type="dxa"/>
          </w:tcPr>
          <w:p w:rsidR="00E45FEF" w:rsidRPr="007C7211" w:rsidRDefault="00E45FEF" w:rsidP="00151AC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C7211"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Pr="007C7211">
              <w:rPr>
                <w:rFonts w:ascii="TH SarabunPSK" w:hAnsi="TH SarabunPSK" w:cs="TH SarabunPSK"/>
                <w:sz w:val="28"/>
              </w:rPr>
              <w:t xml:space="preserve"> </w:t>
            </w:r>
            <w:r w:rsidRPr="007C7211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  <w:r w:rsidRPr="007C7211">
              <w:rPr>
                <w:rFonts w:ascii="TH SarabunPSK" w:hAnsi="TH SarabunPSK" w:cs="TH SarabunPSK"/>
                <w:sz w:val="28"/>
              </w:rPr>
              <w:t xml:space="preserve"> </w:t>
            </w:r>
            <w:r w:rsidRPr="007C7211">
              <w:rPr>
                <w:rFonts w:ascii="TH SarabunPSK" w:hAnsi="TH SarabunPSK" w:cs="TH SarabunPSK" w:hint="cs"/>
                <w:sz w:val="28"/>
                <w:cs/>
              </w:rPr>
              <w:t>๓</w:t>
            </w:r>
            <w:r w:rsidRPr="007C7211">
              <w:rPr>
                <w:rFonts w:ascii="TH SarabunPSK" w:hAnsi="TH SarabunPSK" w:cs="TH SarabunPSK"/>
                <w:sz w:val="28"/>
              </w:rPr>
              <w:t xml:space="preserve"> </w:t>
            </w:r>
            <w:r w:rsidRPr="007C7211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r w:rsidRPr="007C7211">
              <w:rPr>
                <w:rFonts w:ascii="TH SarabunPSK" w:hAnsi="TH SarabunPSK" w:cs="TH SarabunPSK"/>
                <w:sz w:val="28"/>
              </w:rPr>
              <w:t xml:space="preserve"> </w:t>
            </w:r>
            <w:r w:rsidRPr="007C7211">
              <w:rPr>
                <w:rFonts w:ascii="TH SarabunPSK" w:hAnsi="TH SarabunPSK" w:cs="TH SarabunPSK" w:hint="cs"/>
                <w:sz w:val="28"/>
                <w:cs/>
              </w:rPr>
              <w:t>๔</w:t>
            </w:r>
            <w:r w:rsidRPr="007C7211">
              <w:rPr>
                <w:rFonts w:ascii="TH SarabunPSK" w:hAnsi="TH SarabunPSK" w:cs="TH SarabunPSK"/>
                <w:sz w:val="28"/>
              </w:rPr>
              <w:t xml:space="preserve"> </w:t>
            </w:r>
            <w:r w:rsidRPr="007C7211">
              <w:rPr>
                <w:rFonts w:ascii="TH SarabunPSK" w:hAnsi="TH SarabunPSK" w:cs="TH SarabunPSK" w:hint="cs"/>
                <w:sz w:val="28"/>
                <w:cs/>
              </w:rPr>
              <w:t>มาตรการ</w:t>
            </w:r>
          </w:p>
        </w:tc>
        <w:tc>
          <w:tcPr>
            <w:tcW w:w="991" w:type="dxa"/>
          </w:tcPr>
          <w:p w:rsidR="00E45FEF" w:rsidRPr="007C7211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C7211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C7211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82" w:type="dxa"/>
          </w:tcPr>
          <w:p w:rsidR="00E45FEF" w:rsidRPr="007C7211" w:rsidRDefault="007C7211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C7211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1045" w:type="dxa"/>
          </w:tcPr>
          <w:p w:rsidR="00E45FEF" w:rsidRPr="007C7211" w:rsidRDefault="007C7211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C7211">
              <w:rPr>
                <w:rFonts w:ascii="TH SarabunPSK" w:hAnsi="TH SarabunPSK" w:cs="TH SarabunPSK"/>
                <w:sz w:val="28"/>
              </w:rPr>
              <w:t>5</w:t>
            </w: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</w:rPr>
              <w:t xml:space="preserve">. 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การส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งเสริมบทบาทและการมีส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วนร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วมของภาคประชาชน</w:t>
            </w: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๓.๑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จัดให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มีและเผยแพร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ข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อมูลข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าวสารในช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องทางที่เป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็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นการอำนวยความสะดวกแก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ประชาชนได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มีส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วนร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วมตรวจสอบการปฏิบัติราชการตามอำนาจ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หน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าที่ขององค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กรปกครองส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วนท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องถิ่นได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ทุกขั้นตอน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๓.๑.๑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</w:rPr>
              <w:t>“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ปรับปรุงศูนย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ข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อมูลข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าวสารของเทศบาล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ตำบลหัวถนน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ให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มีประสิทธิภาพมากยิ่งขึ้น</w:t>
            </w:r>
            <w:r w:rsidRPr="007A2192">
              <w:rPr>
                <w:rFonts w:ascii="TH SarabunPSK" w:hAnsi="TH SarabunPSK" w:cs="TH SarabunPSK"/>
                <w:sz w:val="28"/>
              </w:rPr>
              <w:t>”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๓.๑.๒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กิจกรรม “การเผยแพร่ข้อมูลข่าวสารด้านการเงิน การคลัง พัสดุ และทรัพย์สินของ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lastRenderedPageBreak/>
              <w:t>เทศบาล และการรับเรื่องร้องเรียนเกี่ยวกับการเงินการคลัง”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๓.๑.๓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 “จัดให้มีช่องทางที่ประชาชนเข้าถึงข้อมูลข่าวสารของเทศบาลตำบลหัวถนน”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lastRenderedPageBreak/>
              <w:t>-</w:t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45FEF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1D7386" w:rsidRDefault="001D7386" w:rsidP="001D738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Pr="007A2192" w:rsidRDefault="001D7386" w:rsidP="001D738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๓.๒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การรับฟ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ั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งความ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คิดเห็น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การรับและ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ตอบสนองเรื่องร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องเรียน</w:t>
            </w:r>
            <w:r w:rsidRPr="007A2192">
              <w:rPr>
                <w:rFonts w:ascii="TH SarabunPSK" w:hAnsi="TH SarabunPSK" w:cs="TH SarabunPSK"/>
                <w:sz w:val="28"/>
              </w:rPr>
              <w:t>/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องทุกข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ของประชาชน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๓.๒.๑ โครง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การ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ดำ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เนินงานศูนย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  <w:p w:rsidR="00E45FEF" w:rsidRPr="007A2192" w:rsidRDefault="00E45FEF" w:rsidP="001D738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รับเรื่องราวร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องทุกข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เทศบาล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ตำบลหัวถนน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rPr>
          <w:trHeight w:val="60"/>
        </w:trPr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๓.๓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การส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งเสริมให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ประชาชนมีส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วนร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วมบริหารกิจการขององค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กรปกครองส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วนท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องถิ่น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๓.๓.๑ โครงการ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ประชุมประชาคมหมู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บ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านและประชาคมตำบลประจำป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ี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๓.๓.๒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มาตรการแต่งตั้งตัวแทนประชาคมเข้าร่วมเป็น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ค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ณะกรรมการตรวจรับงานจ้าง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๓.๓.๓ </w:t>
            </w:r>
            <w:bookmarkStart w:id="0" w:name="_GoBack"/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มาตรการตรวจสอบโดยคณะกรรมการประเมินผลการปฏิบัติตาม</w:t>
            </w:r>
            <w:bookmarkEnd w:id="0"/>
            <w:r w:rsidRPr="007A2192">
              <w:rPr>
                <w:rFonts w:ascii="TH SarabunPSK" w:hAnsi="TH SarabunPSK" w:cs="TH SarabunPSK"/>
                <w:sz w:val="28"/>
                <w:cs/>
              </w:rPr>
              <w:t>หลักเกณฑ์และวิธีการบริหารกิจการบ้านเมืองที่ดีของเทศบาลตำบลหัวถนน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2192">
              <w:rPr>
                <w:rFonts w:ascii="TH SarabunIT๙" w:hAnsi="TH SarabunIT๙" w:cs="TH SarabunIT๙" w:hint="cs"/>
                <w:sz w:val="28"/>
                <w:cs/>
              </w:rPr>
              <w:t>๑๐๐,๐๐๐.-</w:t>
            </w:r>
            <w:r w:rsidRPr="007A2192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E45FEF" w:rsidRPr="007A2192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2192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5FEF" w:rsidRPr="007A2192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2192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1D7386" w:rsidRPr="007A2192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E45FEF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1D7386" w:rsidRPr="007A2192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151AC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มิติที่ ๓</w:t>
            </w:r>
          </w:p>
        </w:tc>
        <w:tc>
          <w:tcPr>
            <w:tcW w:w="2124" w:type="dxa"/>
          </w:tcPr>
          <w:p w:rsidR="00E45FEF" w:rsidRPr="007A2192" w:rsidRDefault="00E45FEF" w:rsidP="00151AC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รวม</w:t>
            </w:r>
          </w:p>
        </w:tc>
        <w:tc>
          <w:tcPr>
            <w:tcW w:w="2077" w:type="dxa"/>
          </w:tcPr>
          <w:p w:rsidR="00E45FEF" w:rsidRPr="007A2192" w:rsidRDefault="00E45FEF" w:rsidP="00285AE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๔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มาตรการ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IT๙" w:hAnsi="TH SarabunIT๙" w:cs="TH SarabunIT๙" w:hint="cs"/>
                <w:sz w:val="28"/>
                <w:cs/>
              </w:rPr>
              <w:t>๑๐๐,๐๐๐.-</w:t>
            </w:r>
            <w:r w:rsidRPr="007A2192">
              <w:rPr>
                <w:rFonts w:ascii="TH SarabunIT๙" w:hAnsi="TH SarabunIT๙" w:cs="TH SarabunIT๙"/>
                <w:sz w:val="28"/>
              </w:rPr>
              <w:t xml:space="preserve">  </w:t>
            </w:r>
          </w:p>
        </w:tc>
        <w:tc>
          <w:tcPr>
            <w:tcW w:w="991" w:type="dxa"/>
          </w:tcPr>
          <w:p w:rsidR="00E45FEF" w:rsidRPr="007A2192" w:rsidRDefault="001D7386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IT๙" w:hAnsi="TH SarabunIT๙" w:cs="TH SarabunIT๙" w:hint="cs"/>
                <w:sz w:val="28"/>
                <w:cs/>
              </w:rPr>
              <w:t>๑๐๐,๐๐๐.-</w:t>
            </w:r>
            <w:r w:rsidRPr="007A2192">
              <w:rPr>
                <w:rFonts w:ascii="TH SarabunIT๙" w:hAnsi="TH SarabunIT๙" w:cs="TH SarabunIT๙"/>
                <w:sz w:val="28"/>
              </w:rPr>
              <w:t xml:space="preserve">  </w:t>
            </w:r>
          </w:p>
        </w:tc>
        <w:tc>
          <w:tcPr>
            <w:tcW w:w="1082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5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</w:rPr>
              <w:t xml:space="preserve">. 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การเสริมสร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างและ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รับปรุงกลไกในการตรวจสอบ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การปฏิบัติราชการขององค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กรปกครองส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วนท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องถิ่น</w:t>
            </w: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๔.๑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มีการจัดวางระบบและรายงานการควบคุมภายในตามที่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ค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ณะกรรมการตรวจเงินแผ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นดินกำหนด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๔.๔.๑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โครงการจัดทำแผนการตรวจสอบภายในประจำป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ี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ประจำป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ี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งบประมาณ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 ๒๕๖๑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๔.๑.๒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มาตรการติดตามประเมินผลระบบควบคุมภายในเทศบาลตำบลหัวถนน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E45FEF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1D7386" w:rsidRPr="007A2192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๔.๒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การสนับสนุนให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ภาคระชาชนมีส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วนร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วมตรวจสอบการปฏิบัติหรือ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lastRenderedPageBreak/>
              <w:t>ก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ารบริหารราชการ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ตามช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องทางที่สามารถดำเนินการได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lastRenderedPageBreak/>
              <w:t>กิจกรรมการรายงานผลการใช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จ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ายเงินให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ประชาชนได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รับทราบ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lastRenderedPageBreak/>
              <w:t>-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๔.๓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การส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งเสริมบทบาทการ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ตรวจสอบของสภาท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องถิ่น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กิจกรรมการมีส่วนร่วมในการปฏิบัติงานของสมาชิกสภาเทศบาล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๔.๔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เสริมพลังการมีส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วนร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วมของชุมชน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t xml:space="preserve">(Community)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และ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proofErr w:type="spellStart"/>
            <w:r w:rsidRPr="007A2192">
              <w:rPr>
                <w:rFonts w:ascii="TH SarabunPSK" w:hAnsi="TH SarabunPSK" w:cs="TH SarabunPSK"/>
                <w:sz w:val="28"/>
                <w:cs/>
              </w:rPr>
              <w:t>บูรณา</w:t>
            </w:r>
            <w:proofErr w:type="spellEnd"/>
            <w:r w:rsidRPr="007A2192">
              <w:rPr>
                <w:rFonts w:ascii="TH SarabunPSK" w:hAnsi="TH SarabunPSK" w:cs="TH SarabunPSK"/>
                <w:sz w:val="28"/>
                <w:cs/>
              </w:rPr>
              <w:t>การทุกภาคส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วนเพื่อต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อต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านการ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ทุจริต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๔.๔.๑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มาตรการเฝ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าระวังการ</w:t>
            </w:r>
            <w:proofErr w:type="spellStart"/>
            <w:r w:rsidRPr="007A2192">
              <w:rPr>
                <w:rFonts w:ascii="TH SarabunPSK" w:hAnsi="TH SarabunPSK" w:cs="TH SarabunPSK"/>
                <w:sz w:val="28"/>
                <w:cs/>
              </w:rPr>
              <w:t>คอร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รัป</w:t>
            </w:r>
            <w:proofErr w:type="spellEnd"/>
            <w:r w:rsidRPr="007A2192">
              <w:rPr>
                <w:rFonts w:ascii="TH SarabunPSK" w:hAnsi="TH SarabunPSK" w:cs="TH SarabunPSK"/>
                <w:sz w:val="28"/>
                <w:cs/>
              </w:rPr>
              <w:t>ชันโดยภาคประชาชน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๔.๔.๒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มาตรการการส่งเสริมและพัฒนาเครือข่ายด้านการป้องกันการทุจริต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1D7386" w:rsidRPr="007A2192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151AC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มิติที่ ๔</w:t>
            </w:r>
          </w:p>
        </w:tc>
        <w:tc>
          <w:tcPr>
            <w:tcW w:w="2124" w:type="dxa"/>
          </w:tcPr>
          <w:p w:rsidR="00E45FEF" w:rsidRPr="007A2192" w:rsidRDefault="00E45FEF" w:rsidP="00151AC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รวม</w:t>
            </w:r>
          </w:p>
        </w:tc>
        <w:tc>
          <w:tcPr>
            <w:tcW w:w="2077" w:type="dxa"/>
          </w:tcPr>
          <w:p w:rsidR="00E45FEF" w:rsidRPr="007A2192" w:rsidRDefault="00E45FEF" w:rsidP="00ED239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๒ กิจกรรม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๓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มาตรการ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A2192" w:rsidRDefault="001D7386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082" w:type="dxa"/>
          </w:tcPr>
          <w:p w:rsidR="00E45FEF" w:rsidRPr="007A2192" w:rsidRDefault="001D7386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1045" w:type="dxa"/>
          </w:tcPr>
          <w:p w:rsidR="00E45FEF" w:rsidRPr="007A2192" w:rsidRDefault="001D7386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</w:t>
            </w:r>
          </w:p>
        </w:tc>
      </w:tr>
    </w:tbl>
    <w:p w:rsidR="007B265B" w:rsidRDefault="007B265B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Pr="003473E7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sectPr w:rsidR="004E2B98" w:rsidRPr="003473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65B"/>
    <w:rsid w:val="00075771"/>
    <w:rsid w:val="0013115C"/>
    <w:rsid w:val="00151ACC"/>
    <w:rsid w:val="001D7386"/>
    <w:rsid w:val="001E654F"/>
    <w:rsid w:val="00202637"/>
    <w:rsid w:val="00217DE5"/>
    <w:rsid w:val="00223795"/>
    <w:rsid w:val="00285AEE"/>
    <w:rsid w:val="002A6026"/>
    <w:rsid w:val="002C1E8B"/>
    <w:rsid w:val="0032754A"/>
    <w:rsid w:val="003473E7"/>
    <w:rsid w:val="003665E4"/>
    <w:rsid w:val="003E3A5C"/>
    <w:rsid w:val="003E52A1"/>
    <w:rsid w:val="003F2D1C"/>
    <w:rsid w:val="00421336"/>
    <w:rsid w:val="00421F55"/>
    <w:rsid w:val="004270C2"/>
    <w:rsid w:val="0043099E"/>
    <w:rsid w:val="004A3055"/>
    <w:rsid w:val="004A4ACB"/>
    <w:rsid w:val="004D3BF2"/>
    <w:rsid w:val="004E2B98"/>
    <w:rsid w:val="004E6949"/>
    <w:rsid w:val="00501FF3"/>
    <w:rsid w:val="005044F9"/>
    <w:rsid w:val="00536F33"/>
    <w:rsid w:val="0059711B"/>
    <w:rsid w:val="00601342"/>
    <w:rsid w:val="00630AB3"/>
    <w:rsid w:val="006863EB"/>
    <w:rsid w:val="006960C1"/>
    <w:rsid w:val="006F1406"/>
    <w:rsid w:val="0071193C"/>
    <w:rsid w:val="00742AC9"/>
    <w:rsid w:val="0075204F"/>
    <w:rsid w:val="007656E7"/>
    <w:rsid w:val="0077051B"/>
    <w:rsid w:val="007A2192"/>
    <w:rsid w:val="007B265B"/>
    <w:rsid w:val="007C4E67"/>
    <w:rsid w:val="007C7211"/>
    <w:rsid w:val="007E17F0"/>
    <w:rsid w:val="008227CF"/>
    <w:rsid w:val="00843C13"/>
    <w:rsid w:val="00844BD6"/>
    <w:rsid w:val="00863D15"/>
    <w:rsid w:val="00870FE7"/>
    <w:rsid w:val="008A39AA"/>
    <w:rsid w:val="008F4905"/>
    <w:rsid w:val="00970919"/>
    <w:rsid w:val="00992D5F"/>
    <w:rsid w:val="009A25CB"/>
    <w:rsid w:val="00A20C11"/>
    <w:rsid w:val="00A37CAC"/>
    <w:rsid w:val="00AA4793"/>
    <w:rsid w:val="00AE2535"/>
    <w:rsid w:val="00AF1DEF"/>
    <w:rsid w:val="00B479C5"/>
    <w:rsid w:val="00B524E4"/>
    <w:rsid w:val="00B84646"/>
    <w:rsid w:val="00BA0B71"/>
    <w:rsid w:val="00BD3F25"/>
    <w:rsid w:val="00BF0928"/>
    <w:rsid w:val="00BF4AB3"/>
    <w:rsid w:val="00C05827"/>
    <w:rsid w:val="00C63F9B"/>
    <w:rsid w:val="00C740EC"/>
    <w:rsid w:val="00CB0BE5"/>
    <w:rsid w:val="00CD7D05"/>
    <w:rsid w:val="00CE02EF"/>
    <w:rsid w:val="00CE3A4A"/>
    <w:rsid w:val="00D10BD4"/>
    <w:rsid w:val="00D12576"/>
    <w:rsid w:val="00DD03B5"/>
    <w:rsid w:val="00E13B0C"/>
    <w:rsid w:val="00E2520B"/>
    <w:rsid w:val="00E45FEF"/>
    <w:rsid w:val="00E52AF1"/>
    <w:rsid w:val="00E64263"/>
    <w:rsid w:val="00E86BAE"/>
    <w:rsid w:val="00ED03BD"/>
    <w:rsid w:val="00ED2391"/>
    <w:rsid w:val="00EE328E"/>
    <w:rsid w:val="00EF28F8"/>
    <w:rsid w:val="00F4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10F49F-868D-40B4-BD6C-0F112319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6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846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DE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F1DEF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227F7-4F31-4387-8B5D-FE6E0FE12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win10</cp:lastModifiedBy>
  <cp:revision>21</cp:revision>
  <cp:lastPrinted>2018-04-20T01:37:00Z</cp:lastPrinted>
  <dcterms:created xsi:type="dcterms:W3CDTF">2018-02-08T09:08:00Z</dcterms:created>
  <dcterms:modified xsi:type="dcterms:W3CDTF">2021-05-07T04:12:00Z</dcterms:modified>
</cp:coreProperties>
</file>